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28" w:rsidRDefault="007F1545" w:rsidP="007F1545">
      <w:pPr>
        <w:jc w:val="center"/>
        <w:rPr>
          <w:b/>
        </w:rPr>
      </w:pPr>
      <w:bookmarkStart w:id="0" w:name="_GoBack"/>
      <w:bookmarkEnd w:id="0"/>
      <w:r>
        <w:rPr>
          <w:b/>
        </w:rPr>
        <w:t>Feljegyzés</w:t>
      </w:r>
    </w:p>
    <w:p w:rsidR="007F1545" w:rsidRDefault="007F1545" w:rsidP="007F1545">
      <w:pPr>
        <w:jc w:val="center"/>
        <w:rPr>
          <w:b/>
        </w:rPr>
      </w:pPr>
      <w:proofErr w:type="gramStart"/>
      <w:r>
        <w:rPr>
          <w:b/>
        </w:rPr>
        <w:t>szakosztály-megbeszélésről</w:t>
      </w:r>
      <w:proofErr w:type="gramEnd"/>
    </w:p>
    <w:p w:rsidR="007F1545" w:rsidRPr="007F1545" w:rsidRDefault="007F1545" w:rsidP="007F1545">
      <w:pPr>
        <w:jc w:val="center"/>
        <w:rPr>
          <w:b/>
        </w:rPr>
      </w:pPr>
      <w:r>
        <w:rPr>
          <w:b/>
        </w:rPr>
        <w:t>Biztonságpolitikai szakosztály, 2019. szeptember 25.</w:t>
      </w:r>
    </w:p>
    <w:p w:rsidR="007F1545" w:rsidRDefault="007F1545" w:rsidP="007F1545">
      <w:pPr>
        <w:ind w:firstLine="709"/>
      </w:pPr>
      <w:r>
        <w:t>Szeptember 25-én 15 órakor (fél órával a Kiss Károly hadtudományi klub rendezvénye előtt) megbeszélést tartott a Biztonságpolitikai szakosztály, amelyen végül is 11 tagtársunk vett részt.</w:t>
      </w:r>
    </w:p>
    <w:p w:rsidR="007F1545" w:rsidRDefault="007F1545" w:rsidP="007F1545">
      <w:pPr>
        <w:ind w:firstLine="709"/>
      </w:pPr>
      <w:r>
        <w:t>Ezt megelőzően utoljára március végén tartottunk szakosztály-megbeszélést, a</w:t>
      </w:r>
      <w:r w:rsidR="00222980">
        <w:t>z</w:t>
      </w:r>
      <w:r>
        <w:t xml:space="preserve"> </w:t>
      </w:r>
      <w:r w:rsidR="00222980">
        <w:t xml:space="preserve">akkori </w:t>
      </w:r>
      <w:r>
        <w:t>napirenden beszámoló szerepelt a Társaság tisztújító küldöttgyűléséről.</w:t>
      </w:r>
    </w:p>
    <w:p w:rsidR="007F1545" w:rsidRDefault="007F1545" w:rsidP="007F1545">
      <w:pPr>
        <w:ind w:firstLine="709"/>
      </w:pPr>
      <w:r>
        <w:t>Jelen megbeszélésen két napirendi pont szerepelt.</w:t>
      </w:r>
    </w:p>
    <w:p w:rsidR="007F1545" w:rsidRDefault="00222980" w:rsidP="007F1545">
      <w:pPr>
        <w:ind w:firstLine="709"/>
      </w:pPr>
      <w:r>
        <w:t>1.</w:t>
      </w:r>
      <w:r w:rsidR="007F1545">
        <w:t xml:space="preserve">Változás a szakosztály vezetőségében: </w:t>
      </w:r>
    </w:p>
    <w:p w:rsidR="007F1545" w:rsidRDefault="007F1545" w:rsidP="00222980">
      <w:pPr>
        <w:ind w:firstLine="426"/>
      </w:pPr>
      <w:r>
        <w:t>Mező András tagtársunk, a szakosztály eddigi titkára nyár</w:t>
      </w:r>
      <w:r w:rsidR="00222980">
        <w:t xml:space="preserve"> óta</w:t>
      </w:r>
      <w:r>
        <w:t xml:space="preserve"> Norfolkban, a NATO Átalakítási (Transzformációs) Parancsnokságán teljesít szolgálatot. Továbbra is vezetőségi tag kíván maradni, de a titkári funkciókat (például esetenként az elnök helyettesítését) nem tudja ellátni. A vezetőség azt javasolja a szakosztálynak, hogy – az öttagú vezetőség összetételének megváltoztatása nélkül – válassza titkárrá </w:t>
      </w:r>
      <w:proofErr w:type="spellStart"/>
      <w:r>
        <w:t>Vogel</w:t>
      </w:r>
      <w:proofErr w:type="spellEnd"/>
      <w:r>
        <w:t xml:space="preserve"> Dávidot.</w:t>
      </w:r>
    </w:p>
    <w:p w:rsidR="007F1545" w:rsidRDefault="007F1545" w:rsidP="00222980">
      <w:pPr>
        <w:ind w:firstLine="426"/>
      </w:pPr>
      <w:r>
        <w:t xml:space="preserve">A szakosztály jelen lévő tagjai ellenszavazat és tartózkodás nélkül elfogadták a vezetőség javaslatát és titkárrá „léptették elő” </w:t>
      </w:r>
      <w:proofErr w:type="spellStart"/>
      <w:r>
        <w:t>Vogel</w:t>
      </w:r>
      <w:proofErr w:type="spellEnd"/>
      <w:r>
        <w:t xml:space="preserve"> Dávidot.</w:t>
      </w:r>
    </w:p>
    <w:p w:rsidR="007F1545" w:rsidRDefault="00222980" w:rsidP="007F1545">
      <w:pPr>
        <w:ind w:firstLine="709"/>
      </w:pPr>
      <w:r>
        <w:t>2.</w:t>
      </w:r>
      <w:r w:rsidR="007F1545">
        <w:t xml:space="preserve">Tájékoztatás a szakosztály előtt álló feladatokról, ennek során Nagy László felvázolta két állandó jellegű feladat és két </w:t>
      </w:r>
      <w:r w:rsidR="00BC55D5">
        <w:t>időszakos, most ősszel aktuális feladat körülményeit.</w:t>
      </w:r>
    </w:p>
    <w:p w:rsidR="007F1545" w:rsidRDefault="007F1545" w:rsidP="007F1545">
      <w:pPr>
        <w:ind w:firstLine="426"/>
      </w:pPr>
      <w:r>
        <w:t>Egyik fontos feladatunk, hogy zökkenőmentesen menedzseljük a „mindenki hadtudománya” előadás-sorozatot, amely most szeptemberben kezdte meg kilencedik „egyetemi” évét. Az őszi programot a NATO-évfordulók jegyében szerveztük át.</w:t>
      </w:r>
    </w:p>
    <w:p w:rsidR="007F1545" w:rsidRDefault="007F1545" w:rsidP="007F1545">
      <w:pPr>
        <w:ind w:firstLine="426"/>
      </w:pPr>
      <w:r>
        <w:t>Majdnem ennyire fontos, hogy fenntartsuk a Kiss Károly hadtudományi klub működését (közösen a Nemzetbiztonsági szakosztállyal).</w:t>
      </w:r>
      <w:r w:rsidR="00BC55D5">
        <w:t xml:space="preserve"> Aktuális tennivaló, hogy a korábbi hármas együttműködésben a szétesett Biztonságpolitikai szakkollégiumot felváltsuk az aktívabb Nemzetbiztonsági szakkollégiummal</w:t>
      </w:r>
    </w:p>
    <w:p w:rsidR="007F1545" w:rsidRDefault="007F1545" w:rsidP="007F1545">
      <w:pPr>
        <w:ind w:firstLine="426"/>
      </w:pPr>
      <w:r>
        <w:t>„</w:t>
      </w:r>
      <w:proofErr w:type="spellStart"/>
      <w:r>
        <w:t>Soronkívüli</w:t>
      </w:r>
      <w:proofErr w:type="spellEnd"/>
      <w:r>
        <w:t>” feladat, hogy bekapcsolódjunk az egyetemekkel közösen szervezett kerekasztal-beszélgetésekbe (</w:t>
      </w:r>
      <w:proofErr w:type="spellStart"/>
      <w:r>
        <w:t>road</w:t>
      </w:r>
      <w:proofErr w:type="spellEnd"/>
      <w:r>
        <w:t xml:space="preserve">-show) a NATO „népszerűsítése” céljából. Szakosztályunk érdekelt a </w:t>
      </w:r>
      <w:proofErr w:type="spellStart"/>
      <w:r>
        <w:t>Corvinus</w:t>
      </w:r>
      <w:proofErr w:type="spellEnd"/>
      <w:r>
        <w:t xml:space="preserve"> </w:t>
      </w:r>
      <w:r w:rsidR="00BC55D5">
        <w:t>(</w:t>
      </w:r>
      <w:r>
        <w:t xml:space="preserve">és </w:t>
      </w:r>
      <w:r w:rsidR="00BC55D5">
        <w:t xml:space="preserve">talán </w:t>
      </w:r>
      <w:r>
        <w:t>a Veszprémi egyetem</w:t>
      </w:r>
      <w:r w:rsidR="00BC55D5">
        <w:t>)</w:t>
      </w:r>
      <w:r>
        <w:t xml:space="preserve"> bevonásában a programba.</w:t>
      </w:r>
    </w:p>
    <w:p w:rsidR="007F1545" w:rsidRDefault="007F1545" w:rsidP="007F1545">
      <w:pPr>
        <w:ind w:firstLine="426"/>
      </w:pPr>
      <w:r>
        <w:t xml:space="preserve">Egy másik lehetőség a saját </w:t>
      </w:r>
      <w:proofErr w:type="gramStart"/>
      <w:r>
        <w:t>egyetemünkön</w:t>
      </w:r>
      <w:proofErr w:type="gramEnd"/>
      <w:r>
        <w:t xml:space="preserve"> október 11-12-én szervezendő NATO-szeminári</w:t>
      </w:r>
      <w:r w:rsidR="00BC55D5">
        <w:t>um munkájába való bekapcsolódás.</w:t>
      </w:r>
    </w:p>
    <w:p w:rsidR="007F1545" w:rsidRDefault="007F1545" w:rsidP="007F1545">
      <w:pPr>
        <w:ind w:firstLine="709"/>
      </w:pPr>
      <w:r>
        <w:t xml:space="preserve">Legközelebb november végén tartunk megbeszélést, amelyen összeállítjuk a szakosztály </w:t>
      </w:r>
      <w:r w:rsidRPr="00222980">
        <w:rPr>
          <w:i/>
        </w:rPr>
        <w:t>beszámolóját</w:t>
      </w:r>
      <w:r>
        <w:t xml:space="preserve"> az idén végzett munkáról.</w:t>
      </w:r>
    </w:p>
    <w:p w:rsidR="00BC55D5" w:rsidRDefault="00BC55D5" w:rsidP="007F1545">
      <w:pPr>
        <w:ind w:firstLine="709"/>
      </w:pPr>
      <w:r>
        <w:t>Tájékoztatásul ideillesztem a rövid értékelést a Kiss Károly-rendezvényről, amelynek időpontja – a szokásos módon – szeptember 25-én 15.30 volt.</w:t>
      </w:r>
    </w:p>
    <w:p w:rsidR="00BC55D5" w:rsidRDefault="00BC55D5" w:rsidP="007F1545">
      <w:pPr>
        <w:ind w:firstLine="709"/>
      </w:pPr>
      <w:r>
        <w:t xml:space="preserve">Az előadást a NATO és a Magyar Honvédség kutatás-fejlesztési és innovációs tevékenységéről Porkoláb Imre ezredes, </w:t>
      </w:r>
      <w:r w:rsidR="00222980">
        <w:t xml:space="preserve">a Fegyverzeti Igazgatóság igazgató-helyettese, </w:t>
      </w:r>
      <w:r>
        <w:t xml:space="preserve">a Társaság egyik elnökhelyettese, szakosztályunk tagja tartotta. Első alkalommal (de remélhetőleg nem utoljára) történt, hogy a rendezvény programjába bekapcsolódott a Magyar Katonai Logisztikai Egyesület tucatnyi tagja is, így összesen több mint 30-an </w:t>
      </w:r>
      <w:r w:rsidR="00732202">
        <w:t>hallgattuk meg az érdekes és színvonalas előadást, melyet néhány kérdés illetve hozzászólás követett.</w:t>
      </w:r>
    </w:p>
    <w:p w:rsidR="007F1545" w:rsidRDefault="007F1545" w:rsidP="007F1545">
      <w:pPr>
        <w:ind w:firstLine="709"/>
      </w:pPr>
      <w:r>
        <w:t>Budapest, 2019. szeptember 25.</w:t>
      </w:r>
    </w:p>
    <w:p w:rsidR="007F1545" w:rsidRDefault="00732202" w:rsidP="00732202">
      <w:pPr>
        <w:ind w:firstLine="709"/>
        <w:jc w:val="right"/>
      </w:pPr>
      <w:r>
        <w:t>Nagy László</w:t>
      </w:r>
    </w:p>
    <w:p w:rsidR="00732202" w:rsidRDefault="00732202" w:rsidP="00732202">
      <w:pPr>
        <w:ind w:firstLine="709"/>
        <w:jc w:val="right"/>
      </w:pPr>
      <w:proofErr w:type="gramStart"/>
      <w:r>
        <w:t>szakosztály-elnök</w:t>
      </w:r>
      <w:proofErr w:type="gramEnd"/>
    </w:p>
    <w:sectPr w:rsidR="00732202" w:rsidSect="0057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45"/>
    <w:rsid w:val="00222980"/>
    <w:rsid w:val="00286FAE"/>
    <w:rsid w:val="00572A28"/>
    <w:rsid w:val="0070259A"/>
    <w:rsid w:val="00732202"/>
    <w:rsid w:val="007F1545"/>
    <w:rsid w:val="007F21DE"/>
    <w:rsid w:val="00BC55D5"/>
    <w:rsid w:val="00F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CDBF9-32DE-41D8-B93E-03490AEE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5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Kissné Petró Emese</cp:lastModifiedBy>
  <cp:revision>2</cp:revision>
  <dcterms:created xsi:type="dcterms:W3CDTF">2019-09-26T05:57:00Z</dcterms:created>
  <dcterms:modified xsi:type="dcterms:W3CDTF">2019-09-26T05:57:00Z</dcterms:modified>
</cp:coreProperties>
</file>