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4B" w:rsidRDefault="0093324B" w:rsidP="0093324B">
      <w:r>
        <w:t>ELNÖKSÉGI HATÁROZATOK</w:t>
      </w:r>
    </w:p>
    <w:p w:rsidR="0093324B" w:rsidRDefault="0093324B" w:rsidP="0093324B"/>
    <w:p w:rsidR="0093324B" w:rsidRDefault="0093324B" w:rsidP="0093324B">
      <w:r>
        <w:t>Az MHTT elnökségének 2016. április 29-ei ülésén született határozatok</w:t>
      </w:r>
    </w:p>
    <w:p w:rsidR="0093324B" w:rsidRDefault="0093324B" w:rsidP="0093324B"/>
    <w:p w:rsidR="0093324B" w:rsidRDefault="0093324B" w:rsidP="0093324B">
      <w:r>
        <w:t xml:space="preserve">Az elnökség </w:t>
      </w:r>
      <w:proofErr w:type="gramStart"/>
      <w:r>
        <w:t>egyhangúlag</w:t>
      </w:r>
      <w:proofErr w:type="gramEnd"/>
      <w:r>
        <w:t xml:space="preserve"> jóváhagyta, hogy a Colling Kft részére egy darab emlékérem átadásra kerüljön.</w:t>
      </w:r>
    </w:p>
    <w:p w:rsidR="0093324B" w:rsidRDefault="0093324B" w:rsidP="0093324B">
      <w:r>
        <w:t>Az elnökség felkéri a szakosztályokat, hogy a megküldött anyagban és az ülésen felvetettek szellemében vitassák meg a kérdéseket és válaszukat az Intéző Bizottságnak juttassák el május végéig.</w:t>
      </w:r>
    </w:p>
    <w:p w:rsidR="0093324B" w:rsidRDefault="0093324B" w:rsidP="0093324B">
      <w:r>
        <w:t xml:space="preserve">Az elnökség </w:t>
      </w:r>
      <w:proofErr w:type="gramStart"/>
      <w:r>
        <w:t>egyhangúlag</w:t>
      </w:r>
      <w:proofErr w:type="gramEnd"/>
      <w:r>
        <w:t xml:space="preserve"> bizalmáról biztosítja a Hadtudomány 2016/1-2. számában megjelent impresszum szerinti szerkesztőbizottságot a választási ciklus végéig.</w:t>
      </w:r>
    </w:p>
    <w:p w:rsidR="0093324B" w:rsidRDefault="0093324B" w:rsidP="0093324B">
      <w:r>
        <w:t xml:space="preserve">Az elnökség Dr. Lakatos Péter pályázatát </w:t>
      </w:r>
      <w:proofErr w:type="gramStart"/>
      <w:r>
        <w:t>egyhangúlag</w:t>
      </w:r>
      <w:proofErr w:type="gramEnd"/>
      <w:r>
        <w:t xml:space="preserve"> elfogadta. A mai nappal jogosult az MHTT szakértője cím használatára.</w:t>
      </w:r>
    </w:p>
    <w:p w:rsidR="0093324B" w:rsidRDefault="0093324B" w:rsidP="0093324B">
      <w:r>
        <w:t xml:space="preserve">Az elnökség </w:t>
      </w:r>
      <w:proofErr w:type="gramStart"/>
      <w:r>
        <w:t>egyhangúlag</w:t>
      </w:r>
      <w:proofErr w:type="gramEnd"/>
      <w:r>
        <w:t xml:space="preserve"> elfogadta </w:t>
      </w:r>
      <w:proofErr w:type="spellStart"/>
      <w:r>
        <w:t>Krizbai</w:t>
      </w:r>
      <w:proofErr w:type="spellEnd"/>
      <w:r>
        <w:t xml:space="preserve"> Jánost, a Díjbizottság elnökeként.</w:t>
      </w:r>
    </w:p>
    <w:p w:rsidR="005603E6" w:rsidRDefault="0093324B" w:rsidP="0093324B">
      <w:r>
        <w:t xml:space="preserve">Az elnökség </w:t>
      </w:r>
      <w:proofErr w:type="gramStart"/>
      <w:r>
        <w:t>egyhangúlag</w:t>
      </w:r>
      <w:proofErr w:type="gramEnd"/>
      <w:r>
        <w:t xml:space="preserve"> megválasztotta Fórizs Sándort a Díjbizottság tagjának.</w:t>
      </w:r>
      <w:bookmarkStart w:id="0" w:name="_GoBack"/>
      <w:bookmarkEnd w:id="0"/>
    </w:p>
    <w:sectPr w:rsidR="0056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4B"/>
    <w:rsid w:val="005603E6"/>
    <w:rsid w:val="0093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pandie</dc:creator>
  <cp:lastModifiedBy>pandie</cp:lastModifiedBy>
  <cp:revision>1</cp:revision>
  <dcterms:created xsi:type="dcterms:W3CDTF">2017-09-21T13:21:00Z</dcterms:created>
  <dcterms:modified xsi:type="dcterms:W3CDTF">2017-09-21T13:21:00Z</dcterms:modified>
</cp:coreProperties>
</file>